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ACD0" w14:textId="35D79BE4" w:rsidR="001D5607" w:rsidRPr="008E5320" w:rsidRDefault="00BA27D9">
      <w:pPr>
        <w:rPr>
          <w:b/>
          <w:bCs/>
          <w:sz w:val="32"/>
          <w:szCs w:val="32"/>
        </w:rPr>
      </w:pPr>
      <w:r w:rsidRPr="008E5320">
        <w:rPr>
          <w:b/>
          <w:bCs/>
          <w:sz w:val="32"/>
          <w:szCs w:val="32"/>
        </w:rPr>
        <w:t xml:space="preserve">                                           NZIIA Auckland Branch AGM </w:t>
      </w:r>
    </w:p>
    <w:p w14:paraId="56954BBC" w14:textId="0B80D2F6" w:rsidR="00BA27D9" w:rsidRPr="008E5320" w:rsidRDefault="00BA27D9">
      <w:pPr>
        <w:rPr>
          <w:b/>
          <w:bCs/>
          <w:sz w:val="32"/>
          <w:szCs w:val="32"/>
        </w:rPr>
      </w:pPr>
      <w:r w:rsidRPr="008E5320">
        <w:rPr>
          <w:b/>
          <w:bCs/>
          <w:sz w:val="32"/>
          <w:szCs w:val="32"/>
        </w:rPr>
        <w:t xml:space="preserve">                                                            Agenda, </w:t>
      </w:r>
    </w:p>
    <w:p w14:paraId="0CB60DE0" w14:textId="0CEAFC32" w:rsidR="00BA27D9" w:rsidRPr="008E5320" w:rsidRDefault="00BA27D9">
      <w:pPr>
        <w:rPr>
          <w:b/>
          <w:bCs/>
          <w:sz w:val="32"/>
          <w:szCs w:val="32"/>
        </w:rPr>
      </w:pPr>
      <w:r w:rsidRPr="008E5320">
        <w:rPr>
          <w:b/>
          <w:bCs/>
          <w:sz w:val="32"/>
          <w:szCs w:val="32"/>
        </w:rPr>
        <w:t xml:space="preserve">                                                        May 30, 2025</w:t>
      </w:r>
    </w:p>
    <w:p w14:paraId="7C85DBA1" w14:textId="77777777" w:rsidR="00BA27D9" w:rsidRDefault="00BA27D9">
      <w:pPr>
        <w:rPr>
          <w:b/>
          <w:bCs/>
          <w:sz w:val="28"/>
          <w:szCs w:val="28"/>
        </w:rPr>
      </w:pPr>
    </w:p>
    <w:p w14:paraId="20DF57A4" w14:textId="14D56F29" w:rsidR="00BA27D9" w:rsidRDefault="00BA27D9">
      <w:pPr>
        <w:rPr>
          <w:sz w:val="28"/>
          <w:szCs w:val="28"/>
        </w:rPr>
      </w:pPr>
    </w:p>
    <w:p w14:paraId="1F68DA57" w14:textId="77777777" w:rsidR="00BA27D9" w:rsidRDefault="00BA27D9">
      <w:pPr>
        <w:rPr>
          <w:sz w:val="28"/>
          <w:szCs w:val="28"/>
        </w:rPr>
      </w:pPr>
    </w:p>
    <w:p w14:paraId="791D3499" w14:textId="665211A1" w:rsidR="00BA27D9" w:rsidRDefault="00BA27D9">
      <w:pPr>
        <w:rPr>
          <w:sz w:val="28"/>
          <w:szCs w:val="28"/>
        </w:rPr>
      </w:pPr>
      <w:r>
        <w:rPr>
          <w:sz w:val="28"/>
          <w:szCs w:val="28"/>
        </w:rPr>
        <w:t>1. Minutes of Previous AGM</w:t>
      </w:r>
    </w:p>
    <w:p w14:paraId="2472FC5F" w14:textId="77777777" w:rsidR="00BA27D9" w:rsidRDefault="00BA27D9">
      <w:pPr>
        <w:rPr>
          <w:sz w:val="28"/>
          <w:szCs w:val="28"/>
        </w:rPr>
      </w:pPr>
    </w:p>
    <w:p w14:paraId="7A986144" w14:textId="1403BBF8" w:rsidR="00BA27D9" w:rsidRDefault="00BA27D9">
      <w:pPr>
        <w:rPr>
          <w:sz w:val="28"/>
          <w:szCs w:val="28"/>
        </w:rPr>
      </w:pPr>
      <w:r>
        <w:rPr>
          <w:sz w:val="28"/>
          <w:szCs w:val="28"/>
        </w:rPr>
        <w:t>2. Chair’s Report</w:t>
      </w:r>
    </w:p>
    <w:p w14:paraId="60D9C566" w14:textId="77777777" w:rsidR="00BA27D9" w:rsidRDefault="00BA27D9">
      <w:pPr>
        <w:rPr>
          <w:sz w:val="28"/>
          <w:szCs w:val="28"/>
        </w:rPr>
      </w:pPr>
    </w:p>
    <w:p w14:paraId="6F5B98CA" w14:textId="1E3DBE77" w:rsidR="00BA27D9" w:rsidRDefault="00BA27D9">
      <w:pPr>
        <w:rPr>
          <w:sz w:val="28"/>
          <w:szCs w:val="28"/>
        </w:rPr>
      </w:pPr>
      <w:r>
        <w:rPr>
          <w:sz w:val="28"/>
          <w:szCs w:val="28"/>
        </w:rPr>
        <w:t>3. Treasurer’s Report</w:t>
      </w:r>
    </w:p>
    <w:p w14:paraId="157FACCA" w14:textId="77777777" w:rsidR="00BA27D9" w:rsidRDefault="00BA27D9">
      <w:pPr>
        <w:rPr>
          <w:sz w:val="28"/>
          <w:szCs w:val="28"/>
        </w:rPr>
      </w:pPr>
    </w:p>
    <w:p w14:paraId="5104F6E8" w14:textId="7524FB51" w:rsidR="00BA27D9" w:rsidRDefault="00BA27D9">
      <w:pPr>
        <w:rPr>
          <w:sz w:val="28"/>
          <w:szCs w:val="28"/>
        </w:rPr>
      </w:pPr>
      <w:r>
        <w:rPr>
          <w:sz w:val="28"/>
          <w:szCs w:val="28"/>
        </w:rPr>
        <w:t>4. Election of New Committee</w:t>
      </w:r>
    </w:p>
    <w:p w14:paraId="36FF6835" w14:textId="77777777" w:rsidR="00BA27D9" w:rsidRDefault="00BA27D9">
      <w:pPr>
        <w:rPr>
          <w:sz w:val="28"/>
          <w:szCs w:val="28"/>
        </w:rPr>
      </w:pPr>
    </w:p>
    <w:p w14:paraId="5C4D85B1" w14:textId="35A88EA7" w:rsidR="00BA27D9" w:rsidRDefault="00BA27D9">
      <w:pPr>
        <w:rPr>
          <w:sz w:val="28"/>
          <w:szCs w:val="28"/>
        </w:rPr>
      </w:pPr>
      <w:r>
        <w:rPr>
          <w:sz w:val="28"/>
          <w:szCs w:val="28"/>
        </w:rPr>
        <w:t>5. Other Business</w:t>
      </w:r>
    </w:p>
    <w:p w14:paraId="1BDFE46F" w14:textId="77777777" w:rsidR="00BA27D9" w:rsidRDefault="00BA27D9">
      <w:pPr>
        <w:rPr>
          <w:sz w:val="28"/>
          <w:szCs w:val="28"/>
        </w:rPr>
      </w:pPr>
    </w:p>
    <w:p w14:paraId="1D1BC648" w14:textId="1BA78040" w:rsidR="00BA27D9" w:rsidRPr="00BA27D9" w:rsidRDefault="00BA27D9">
      <w:pPr>
        <w:rPr>
          <w:sz w:val="28"/>
          <w:szCs w:val="28"/>
        </w:rPr>
      </w:pPr>
      <w:r>
        <w:rPr>
          <w:sz w:val="28"/>
          <w:szCs w:val="28"/>
        </w:rPr>
        <w:t>6. Closing remarks</w:t>
      </w:r>
    </w:p>
    <w:p w14:paraId="3C4B2549" w14:textId="77777777" w:rsidR="00BA27D9" w:rsidRPr="00BA27D9" w:rsidRDefault="00BA27D9">
      <w:pPr>
        <w:rPr>
          <w:b/>
          <w:bCs/>
          <w:sz w:val="28"/>
          <w:szCs w:val="28"/>
        </w:rPr>
      </w:pPr>
    </w:p>
    <w:sectPr w:rsidR="00BA27D9" w:rsidRPr="00BA2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D9"/>
    <w:rsid w:val="001D5607"/>
    <w:rsid w:val="00751D92"/>
    <w:rsid w:val="00836039"/>
    <w:rsid w:val="008E5320"/>
    <w:rsid w:val="00BA27D9"/>
    <w:rsid w:val="00C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BAAE"/>
  <w15:chartTrackingRefBased/>
  <w15:docId w15:val="{7DEF46BF-0B5E-4EC9-BBBA-B7F24B6A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Rouben Azizian</dc:creator>
  <cp:keywords/>
  <dc:description/>
  <cp:lastModifiedBy>Rouben Azizian</cp:lastModifiedBy>
  <cp:revision>2</cp:revision>
  <cp:lastPrinted>2025-05-17T03:37:00Z</cp:lastPrinted>
  <dcterms:created xsi:type="dcterms:W3CDTF">2025-05-17T03:32:00Z</dcterms:created>
  <dcterms:modified xsi:type="dcterms:W3CDTF">2025-05-17T03:38:00Z</dcterms:modified>
</cp:coreProperties>
</file>